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FBD68" w14:textId="1A3FDC99" w:rsidR="00E20B3B" w:rsidRPr="00E938E4" w:rsidRDefault="00E20B3B" w:rsidP="00E20B3B">
      <w:pPr>
        <w:ind w:firstLine="0"/>
      </w:pPr>
      <w:r w:rsidRPr="00E938E4">
        <w:t xml:space="preserve">Зарегистрирован в </w:t>
      </w:r>
      <w:r w:rsidRPr="00E938E4">
        <w:rPr>
          <w:rFonts w:cs="Times New Roman"/>
          <w:szCs w:val="28"/>
        </w:rPr>
        <w:t>государственно-</w:t>
      </w:r>
      <w:r w:rsidRPr="00E938E4">
        <w:t>правовом управлении Правительства Ярославской области 2</w:t>
      </w:r>
      <w:r>
        <w:t>4</w:t>
      </w:r>
      <w:r w:rsidRPr="00E938E4">
        <w:t>.04.2024 № 10-148</w:t>
      </w:r>
      <w:r>
        <w:t>35</w:t>
      </w:r>
    </w:p>
    <w:p w14:paraId="52121EEA" w14:textId="77777777" w:rsidR="00E20B3B" w:rsidRPr="00E938E4" w:rsidRDefault="00E20B3B" w:rsidP="00E20B3B">
      <w:pPr>
        <w:jc w:val="center"/>
        <w:rPr>
          <w:b/>
        </w:rPr>
      </w:pPr>
    </w:p>
    <w:p w14:paraId="1C38D293" w14:textId="77777777" w:rsidR="00E20B3B" w:rsidRPr="00E938E4" w:rsidRDefault="00E20B3B" w:rsidP="00E20B3B">
      <w:pPr>
        <w:jc w:val="center"/>
        <w:rPr>
          <w:b/>
        </w:rPr>
      </w:pPr>
      <w:r w:rsidRPr="00E938E4">
        <w:rPr>
          <w:b/>
        </w:rPr>
        <w:t>МИНИСТЕРСТВО ОБРАЗОВАНИЯ</w:t>
      </w:r>
      <w:r w:rsidRPr="00E938E4">
        <w:rPr>
          <w:b/>
        </w:rPr>
        <w:br/>
        <w:t>ЯРОСЛАВСКОЙ ОБЛАСТИ</w:t>
      </w:r>
      <w:r w:rsidRPr="00E938E4">
        <w:rPr>
          <w:b/>
        </w:rPr>
        <w:br/>
      </w:r>
    </w:p>
    <w:p w14:paraId="4AF30387" w14:textId="77777777" w:rsidR="00E20B3B" w:rsidRPr="00E938E4" w:rsidRDefault="00E20B3B" w:rsidP="00E20B3B">
      <w:pPr>
        <w:jc w:val="center"/>
        <w:rPr>
          <w:b/>
        </w:rPr>
      </w:pPr>
      <w:r w:rsidRPr="00E938E4">
        <w:rPr>
          <w:b/>
        </w:rPr>
        <w:t>ПРИКАЗ</w:t>
      </w:r>
    </w:p>
    <w:p w14:paraId="67DB3FBC" w14:textId="77777777" w:rsidR="00E20B3B" w:rsidRPr="00E938E4" w:rsidRDefault="00E20B3B" w:rsidP="00E20B3B"/>
    <w:p w14:paraId="61290C80" w14:textId="0B53DEEC" w:rsidR="00E20B3B" w:rsidRPr="00E938E4" w:rsidRDefault="00E20B3B" w:rsidP="00E20B3B">
      <w:pPr>
        <w:ind w:firstLine="0"/>
      </w:pPr>
      <w:r w:rsidRPr="00E938E4">
        <w:t>от 2</w:t>
      </w:r>
      <w:r>
        <w:t>4</w:t>
      </w:r>
      <w:r w:rsidRPr="00E938E4">
        <w:t>.0</w:t>
      </w:r>
      <w:r>
        <w:t>4</w:t>
      </w:r>
      <w:r w:rsidRPr="00E938E4">
        <w:t xml:space="preserve">.2024 № </w:t>
      </w:r>
      <w:r>
        <w:t>24</w:t>
      </w:r>
      <w:r w:rsidRPr="00E938E4">
        <w:t>-нп</w:t>
      </w:r>
    </w:p>
    <w:p w14:paraId="7ED17857" w14:textId="77777777" w:rsidR="00E20B3B" w:rsidRPr="00E938E4" w:rsidRDefault="00E20B3B" w:rsidP="00E20B3B">
      <w:pPr>
        <w:ind w:firstLine="0"/>
      </w:pPr>
      <w:r w:rsidRPr="00E938E4">
        <w:t>г. Ярославль</w:t>
      </w:r>
    </w:p>
    <w:p w14:paraId="71A810A7" w14:textId="77777777" w:rsidR="00B77592" w:rsidRDefault="00B77592" w:rsidP="0038485F">
      <w:pPr>
        <w:spacing w:line="230" w:lineRule="auto"/>
        <w:ind w:right="5386" w:firstLine="0"/>
        <w:rPr>
          <w:rFonts w:cs="Times New Roman"/>
          <w:szCs w:val="28"/>
        </w:rPr>
      </w:pPr>
    </w:p>
    <w:p w14:paraId="5793C3FC" w14:textId="77777777" w:rsidR="00B77592" w:rsidRDefault="00B77592" w:rsidP="0038485F">
      <w:pPr>
        <w:spacing w:line="230" w:lineRule="auto"/>
        <w:ind w:right="5386" w:firstLine="0"/>
        <w:rPr>
          <w:rFonts w:cs="Times New Roman"/>
          <w:szCs w:val="28"/>
        </w:rPr>
      </w:pPr>
    </w:p>
    <w:p w14:paraId="5AD26D57" w14:textId="77777777" w:rsidR="00DD19E3" w:rsidRDefault="00BD4883" w:rsidP="004F5C51">
      <w:pPr>
        <w:ind w:right="5386" w:firstLine="0"/>
        <w:rPr>
          <w:rFonts w:cs="Times New Roman"/>
          <w:szCs w:val="28"/>
        </w:rPr>
      </w:pPr>
      <w:r w:rsidRPr="00BD4883">
        <w:rPr>
          <w:rFonts w:cs="Times New Roman"/>
          <w:szCs w:val="28"/>
        </w:rPr>
        <w:t>О внесении изменений</w:t>
      </w:r>
    </w:p>
    <w:p w14:paraId="4C0123E2" w14:textId="390D44C2" w:rsidR="00BD4883" w:rsidRPr="00BD4883" w:rsidRDefault="00BD4883" w:rsidP="004F5C51">
      <w:pPr>
        <w:ind w:right="5386" w:firstLine="0"/>
        <w:rPr>
          <w:rFonts w:cs="Times New Roman"/>
          <w:szCs w:val="28"/>
        </w:rPr>
      </w:pPr>
      <w:r w:rsidRPr="00BD4883">
        <w:rPr>
          <w:rFonts w:cs="Times New Roman"/>
          <w:szCs w:val="28"/>
        </w:rPr>
        <w:t xml:space="preserve">в приказ департамента образования </w:t>
      </w:r>
    </w:p>
    <w:p w14:paraId="62CA6679" w14:textId="77777777" w:rsidR="00BD4883" w:rsidRPr="00BD4883" w:rsidRDefault="00BD4883" w:rsidP="004F5C51">
      <w:pPr>
        <w:ind w:right="5386" w:firstLine="0"/>
        <w:rPr>
          <w:rFonts w:cs="Times New Roman"/>
          <w:szCs w:val="28"/>
        </w:rPr>
      </w:pPr>
      <w:r w:rsidRPr="00BD4883">
        <w:rPr>
          <w:rFonts w:cs="Times New Roman"/>
          <w:szCs w:val="28"/>
        </w:rPr>
        <w:t xml:space="preserve">Ярославской области </w:t>
      </w:r>
    </w:p>
    <w:p w14:paraId="09CA13D7" w14:textId="59B1576F" w:rsidR="001B6AAD" w:rsidRDefault="00601E26" w:rsidP="004F5C51">
      <w:pPr>
        <w:ind w:right="538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DD19E3" w:rsidRPr="00BD4883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BD0043">
        <w:rPr>
          <w:szCs w:val="24"/>
        </w:rPr>
        <w:t>2</w:t>
      </w:r>
      <w:r w:rsidR="004F5C51">
        <w:rPr>
          <w:szCs w:val="24"/>
        </w:rPr>
        <w:t>3</w:t>
      </w:r>
      <w:r w:rsidR="00BD0043">
        <w:rPr>
          <w:szCs w:val="24"/>
        </w:rPr>
        <w:t>.0</w:t>
      </w:r>
      <w:r w:rsidR="004F5C51">
        <w:rPr>
          <w:szCs w:val="24"/>
        </w:rPr>
        <w:t>6</w:t>
      </w:r>
      <w:r w:rsidR="00BD0043">
        <w:rPr>
          <w:szCs w:val="24"/>
        </w:rPr>
        <w:t>.20</w:t>
      </w:r>
      <w:r w:rsidR="004F5C51">
        <w:rPr>
          <w:szCs w:val="24"/>
        </w:rPr>
        <w:t>22</w:t>
      </w:r>
      <w:r w:rsidR="00BD0043">
        <w:rPr>
          <w:szCs w:val="24"/>
        </w:rPr>
        <w:t xml:space="preserve"> № </w:t>
      </w:r>
      <w:r w:rsidR="004F5C51">
        <w:rPr>
          <w:szCs w:val="24"/>
        </w:rPr>
        <w:t>30</w:t>
      </w:r>
      <w:r w:rsidR="00BD0043">
        <w:rPr>
          <w:szCs w:val="24"/>
        </w:rPr>
        <w:t>-нп</w:t>
      </w:r>
    </w:p>
    <w:p w14:paraId="2867D774" w14:textId="77777777" w:rsidR="00161FDF" w:rsidRDefault="00161FDF" w:rsidP="004F5C51">
      <w:pPr>
        <w:ind w:right="5386" w:firstLine="0"/>
        <w:rPr>
          <w:rFonts w:cs="Times New Roman"/>
          <w:szCs w:val="28"/>
        </w:rPr>
      </w:pPr>
    </w:p>
    <w:p w14:paraId="32C14765" w14:textId="77777777" w:rsidR="00386AC3" w:rsidRDefault="00386AC3" w:rsidP="004F5C51">
      <w:pPr>
        <w:ind w:right="5386" w:firstLine="0"/>
        <w:rPr>
          <w:rFonts w:cs="Times New Roman"/>
          <w:szCs w:val="28"/>
        </w:rPr>
      </w:pPr>
    </w:p>
    <w:p w14:paraId="3BDCC7C1" w14:textId="745540CE" w:rsidR="001B6AAD" w:rsidRPr="00DD60B5" w:rsidRDefault="004F5C51" w:rsidP="004F5C51">
      <w:pPr>
        <w:jc w:val="both"/>
        <w:rPr>
          <w:rFonts w:cs="Times New Roman"/>
          <w:szCs w:val="28"/>
        </w:rPr>
      </w:pPr>
      <w:r w:rsidRPr="00C06EE9">
        <w:rPr>
          <w:rFonts w:cs="Times New Roman"/>
          <w:szCs w:val="28"/>
        </w:rPr>
        <w:t>В соответствии с постановлением Правительства области от 21.06.2023 № 587-п «Об изменении структуры исполнительных органов Ярославской области»</w:t>
      </w:r>
    </w:p>
    <w:p w14:paraId="1FE81DB1" w14:textId="77777777" w:rsidR="00BD4883" w:rsidRPr="0038485F" w:rsidRDefault="00603653" w:rsidP="004F5C5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</w:t>
      </w:r>
      <w:r w:rsidR="00BD4883" w:rsidRPr="0038485F">
        <w:rPr>
          <w:rFonts w:cs="Times New Roman"/>
          <w:szCs w:val="28"/>
        </w:rPr>
        <w:t xml:space="preserve"> ОБРАЗОВАНИЯ ЯРОСЛАВСКОЙ ОБЛАСТИ ПРИКАЗЫВАЕТ:</w:t>
      </w:r>
    </w:p>
    <w:p w14:paraId="5908A189" w14:textId="6AE34F28" w:rsidR="00491A1D" w:rsidRDefault="00735969" w:rsidP="004F5C51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="00DA0C03" w:rsidRPr="00DA0C03">
        <w:rPr>
          <w:rFonts w:cs="Times New Roman"/>
          <w:szCs w:val="28"/>
        </w:rPr>
        <w:t>Внести в</w:t>
      </w:r>
      <w:r w:rsidR="00491A1D">
        <w:rPr>
          <w:rFonts w:cs="Times New Roman"/>
          <w:szCs w:val="28"/>
        </w:rPr>
        <w:t xml:space="preserve"> </w:t>
      </w:r>
      <w:r w:rsidR="00491A1D" w:rsidRPr="00DA0C03">
        <w:rPr>
          <w:rFonts w:cs="Times New Roman"/>
          <w:szCs w:val="28"/>
        </w:rPr>
        <w:t>приказ департамента образования Ярославской области от</w:t>
      </w:r>
      <w:r w:rsidR="00601E26">
        <w:rPr>
          <w:rFonts w:cs="Times New Roman"/>
          <w:szCs w:val="28"/>
        </w:rPr>
        <w:t> </w:t>
      </w:r>
      <w:r w:rsidR="004F5C51">
        <w:rPr>
          <w:szCs w:val="24"/>
        </w:rPr>
        <w:t>23.06.2022 № 30-нп</w:t>
      </w:r>
      <w:r w:rsidR="00601E26">
        <w:rPr>
          <w:szCs w:val="28"/>
        </w:rPr>
        <w:t xml:space="preserve"> «</w:t>
      </w:r>
      <w:r w:rsidR="004F5C51" w:rsidRPr="004F5C51">
        <w:rPr>
          <w:szCs w:val="28"/>
        </w:rPr>
        <w:t>Об утверждении Порядка согласования назначения заместителей глав местных администраций муниципальных районов, городских округов Ярославской области, курирующих вопросы образования, и руководителей структурных подразделений местных администраций или отраслевых органов местных администраций, осуществляющих муниципальное управление в сфере образования</w:t>
      </w:r>
      <w:r w:rsidR="00601E26">
        <w:rPr>
          <w:szCs w:val="28"/>
        </w:rPr>
        <w:t>»</w:t>
      </w:r>
      <w:r w:rsidR="00491A1D" w:rsidRPr="00DA0C03">
        <w:rPr>
          <w:rFonts w:cs="Times New Roman"/>
          <w:szCs w:val="28"/>
        </w:rPr>
        <w:t xml:space="preserve"> следующие изменения:</w:t>
      </w:r>
    </w:p>
    <w:p w14:paraId="113FBD34" w14:textId="77777777" w:rsidR="004F5C51" w:rsidRDefault="001A71E1" w:rsidP="004F5C51">
      <w:pPr>
        <w:autoSpaceDE w:val="0"/>
        <w:autoSpaceDN w:val="0"/>
        <w:adjustRightInd w:val="0"/>
        <w:ind w:firstLine="720"/>
        <w:jc w:val="both"/>
      </w:pPr>
      <w:r w:rsidRPr="001A71E1">
        <w:rPr>
          <w:rFonts w:cs="Times New Roman"/>
          <w:szCs w:val="28"/>
        </w:rPr>
        <w:t xml:space="preserve">1.1. </w:t>
      </w:r>
      <w:r w:rsidR="004F5C51">
        <w:rPr>
          <w:rFonts w:cs="Times New Roman"/>
          <w:szCs w:val="28"/>
        </w:rPr>
        <w:t>В пункте 4 слова «директора департамента» заменить словами «</w:t>
      </w:r>
      <w:r w:rsidR="004F5C51">
        <w:t>министра образования Ярославской области».</w:t>
      </w:r>
    </w:p>
    <w:p w14:paraId="44234A85" w14:textId="766FEED2" w:rsidR="004F5C51" w:rsidRDefault="004F5C51" w:rsidP="004F5C51">
      <w:pPr>
        <w:autoSpaceDE w:val="0"/>
        <w:autoSpaceDN w:val="0"/>
        <w:adjustRightInd w:val="0"/>
        <w:ind w:firstLine="720"/>
        <w:jc w:val="both"/>
      </w:pPr>
      <w:r>
        <w:t xml:space="preserve">1.2. В </w:t>
      </w:r>
      <w:r w:rsidRPr="004F5C51">
        <w:t>Поряд</w:t>
      </w:r>
      <w:r>
        <w:t>ке</w:t>
      </w:r>
      <w:r w:rsidRPr="004F5C51">
        <w:t xml:space="preserve"> согласования назначения заместителей глав местных администраций муниципальных районов, городских округов Ярославской области, курирующих вопросы образования, и руководителей структурных подразделений местных администраций или отраслевых органов местных администраций, осуществляющих муниципальное управление в сфере образования</w:t>
      </w:r>
      <w:r>
        <w:t>, утвержденном приказом:</w:t>
      </w:r>
    </w:p>
    <w:p w14:paraId="69F78C2A" w14:textId="1C1A55BE" w:rsidR="004F5C51" w:rsidRDefault="004F5C51" w:rsidP="004F5C51">
      <w:pPr>
        <w:autoSpaceDE w:val="0"/>
        <w:autoSpaceDN w:val="0"/>
        <w:adjustRightInd w:val="0"/>
        <w:ind w:firstLine="720"/>
        <w:jc w:val="both"/>
      </w:pPr>
      <w:r>
        <w:t>1.2.</w:t>
      </w:r>
      <w:r w:rsidR="009265DE">
        <w:t>1</w:t>
      </w:r>
      <w:r>
        <w:t xml:space="preserve">. В разделе </w:t>
      </w:r>
      <w:r>
        <w:rPr>
          <w:lang w:val="en-US"/>
        </w:rPr>
        <w:t>I</w:t>
      </w:r>
      <w:r>
        <w:t>:</w:t>
      </w:r>
    </w:p>
    <w:p w14:paraId="547574F7" w14:textId="2A2618EB" w:rsidR="004F5C51" w:rsidRDefault="004F5C51" w:rsidP="004F5C51">
      <w:pPr>
        <w:autoSpaceDE w:val="0"/>
        <w:autoSpaceDN w:val="0"/>
        <w:adjustRightInd w:val="0"/>
        <w:ind w:firstLine="720"/>
        <w:jc w:val="both"/>
      </w:pPr>
      <w:r>
        <w:t>- в пункте 3 слова «директором департамента» заменить словом «министром»;</w:t>
      </w:r>
    </w:p>
    <w:p w14:paraId="6C3AD8B7" w14:textId="2069DF16" w:rsidR="004F5C51" w:rsidRDefault="004F5C51" w:rsidP="004F5C51">
      <w:pPr>
        <w:autoSpaceDE w:val="0"/>
        <w:autoSpaceDN w:val="0"/>
        <w:adjustRightInd w:val="0"/>
        <w:ind w:firstLine="720"/>
        <w:jc w:val="both"/>
      </w:pPr>
      <w:r>
        <w:t>- в пункте 4 слова «и кадрового обеспечения департамента» заменить словами «обеспечения и защиты прав детей министерства».</w:t>
      </w:r>
    </w:p>
    <w:p w14:paraId="1C73C56E" w14:textId="39581225" w:rsidR="004F5C51" w:rsidRDefault="004F5C51" w:rsidP="004F5C51">
      <w:pPr>
        <w:autoSpaceDE w:val="0"/>
        <w:autoSpaceDN w:val="0"/>
        <w:adjustRightInd w:val="0"/>
        <w:ind w:firstLine="720"/>
        <w:jc w:val="both"/>
      </w:pPr>
      <w:r>
        <w:t>1.2.</w:t>
      </w:r>
      <w:r w:rsidR="009265DE">
        <w:t>2</w:t>
      </w:r>
      <w:r>
        <w:t xml:space="preserve">. В разделе </w:t>
      </w:r>
      <w:r>
        <w:rPr>
          <w:lang w:val="en-US"/>
        </w:rPr>
        <w:t>II</w:t>
      </w:r>
      <w:r>
        <w:t>:</w:t>
      </w:r>
    </w:p>
    <w:p w14:paraId="0DBC9B60" w14:textId="1719EC02" w:rsidR="004F5C51" w:rsidRDefault="004F5C51" w:rsidP="004F5C51">
      <w:pPr>
        <w:autoSpaceDE w:val="0"/>
        <w:autoSpaceDN w:val="0"/>
        <w:adjustRightInd w:val="0"/>
        <w:ind w:firstLine="720"/>
        <w:jc w:val="both"/>
      </w:pPr>
      <w:r>
        <w:lastRenderedPageBreak/>
        <w:t>- в подпункте 2.2 пункта 2, подпункте 3.1 пункта 3 слово «департамента» заменить словом «министерства»;</w:t>
      </w:r>
    </w:p>
    <w:p w14:paraId="387FAD50" w14:textId="02BCF128" w:rsidR="00450251" w:rsidRDefault="00450251" w:rsidP="004F5C51">
      <w:pPr>
        <w:autoSpaceDE w:val="0"/>
        <w:autoSpaceDN w:val="0"/>
        <w:adjustRightInd w:val="0"/>
        <w:ind w:firstLine="720"/>
        <w:jc w:val="both"/>
      </w:pPr>
      <w:r>
        <w:t xml:space="preserve">- в пункте 6 слова «директор департамента» заменить словом «министр», слова «директора департамента» </w:t>
      </w:r>
      <w:r w:rsidR="009265DE" w:rsidRPr="009265DE">
        <w:t>–</w:t>
      </w:r>
      <w:r>
        <w:t xml:space="preserve"> словом «министра»;</w:t>
      </w:r>
    </w:p>
    <w:p w14:paraId="31F13178" w14:textId="2C6CEBAD" w:rsidR="00450251" w:rsidRDefault="00450251" w:rsidP="004F5C51">
      <w:pPr>
        <w:autoSpaceDE w:val="0"/>
        <w:autoSpaceDN w:val="0"/>
        <w:adjustRightInd w:val="0"/>
        <w:ind w:firstLine="720"/>
        <w:jc w:val="both"/>
      </w:pPr>
      <w:r>
        <w:t xml:space="preserve">- в пункте 7 слово «департамента» заменить словом «министерства», слова «и кадрового обеспечения департамента» </w:t>
      </w:r>
      <w:r w:rsidR="009265DE" w:rsidRPr="009265DE">
        <w:t>–</w:t>
      </w:r>
      <w:r>
        <w:t xml:space="preserve"> словами «обеспечения и</w:t>
      </w:r>
      <w:r w:rsidR="009265DE">
        <w:t> </w:t>
      </w:r>
      <w:r>
        <w:t>защиты прав детей министерства»;</w:t>
      </w:r>
    </w:p>
    <w:p w14:paraId="587FC8A4" w14:textId="6F42E525" w:rsidR="004F5C51" w:rsidRDefault="00450251" w:rsidP="004F5C51">
      <w:pPr>
        <w:autoSpaceDE w:val="0"/>
        <w:autoSpaceDN w:val="0"/>
        <w:adjustRightInd w:val="0"/>
        <w:ind w:firstLine="720"/>
        <w:jc w:val="both"/>
      </w:pPr>
      <w:r>
        <w:t>- в пункте 12 слово «департамента» заменить словом «министерства».</w:t>
      </w:r>
    </w:p>
    <w:p w14:paraId="5967689B" w14:textId="7C1A7076" w:rsidR="00450251" w:rsidRDefault="00450251" w:rsidP="004F5C51">
      <w:pPr>
        <w:autoSpaceDE w:val="0"/>
        <w:autoSpaceDN w:val="0"/>
        <w:adjustRightInd w:val="0"/>
        <w:ind w:firstLine="720"/>
        <w:jc w:val="both"/>
      </w:pPr>
      <w:r>
        <w:t>1.2.3. В абзацах первом и втором пункта 4, пункте 7 раздела</w:t>
      </w:r>
      <w:r w:rsidRPr="00450251">
        <w:t xml:space="preserve"> </w:t>
      </w:r>
      <w:r>
        <w:rPr>
          <w:lang w:val="en-US"/>
        </w:rPr>
        <w:t>III</w:t>
      </w:r>
      <w:r>
        <w:t xml:space="preserve"> слово «департамент» в соответствующих падежах заменить словом «министерство» в соответствующих падежах.</w:t>
      </w:r>
    </w:p>
    <w:p w14:paraId="1D595089" w14:textId="600C2783" w:rsidR="00450251" w:rsidRDefault="00450251" w:rsidP="004F5C51">
      <w:pPr>
        <w:autoSpaceDE w:val="0"/>
        <w:autoSpaceDN w:val="0"/>
        <w:adjustRightInd w:val="0"/>
        <w:ind w:firstLine="720"/>
        <w:jc w:val="both"/>
      </w:pPr>
      <w:r>
        <w:t xml:space="preserve">1.2.4. В абзаце </w:t>
      </w:r>
      <w:r w:rsidR="00FB1A06">
        <w:t xml:space="preserve">первом </w:t>
      </w:r>
      <w:r>
        <w:t>формы согласия</w:t>
      </w:r>
      <w:r w:rsidRPr="00450251">
        <w:t xml:space="preserve"> на обработку персональных данных</w:t>
      </w:r>
      <w:r>
        <w:t xml:space="preserve"> (приложение 2 к Порядку) слово «департаменту» заменить словом «министерству».</w:t>
      </w:r>
    </w:p>
    <w:p w14:paraId="4EFDC783" w14:textId="57012100" w:rsidR="00450251" w:rsidRDefault="00450251" w:rsidP="004F5C51">
      <w:pPr>
        <w:autoSpaceDE w:val="0"/>
        <w:autoSpaceDN w:val="0"/>
        <w:adjustRightInd w:val="0"/>
        <w:ind w:firstLine="720"/>
        <w:jc w:val="both"/>
      </w:pPr>
      <w:r>
        <w:t xml:space="preserve">1.3. </w:t>
      </w:r>
      <w:r w:rsidR="006C58E3">
        <w:t>С</w:t>
      </w:r>
      <w:r w:rsidRPr="00450251">
        <w:t>остав</w:t>
      </w:r>
      <w:hyperlink w:anchor="sub_41" w:history="1"/>
      <w:r w:rsidRPr="00450251">
        <w:t xml:space="preserve"> комиссии по согласованию назначения заместителей глав местных администраций муниципальных районов, городских округов Ярославской области, курирующих вопросы образования, и руководителей структурных подразделений местных администраций или отраслевых органов местных администраций, осуществляющих муниципальное управление в</w:t>
      </w:r>
      <w:r w:rsidR="009265DE">
        <w:t> </w:t>
      </w:r>
      <w:r w:rsidRPr="00450251">
        <w:t>сфере образования</w:t>
      </w:r>
      <w:r>
        <w:t>, утвержденн</w:t>
      </w:r>
      <w:r w:rsidR="006C58E3">
        <w:t>ый</w:t>
      </w:r>
      <w:r>
        <w:t xml:space="preserve"> приказом</w:t>
      </w:r>
      <w:r w:rsidR="006C58E3">
        <w:t>, изложить в новой редакции (прилагается).</w:t>
      </w:r>
    </w:p>
    <w:p w14:paraId="616744FD" w14:textId="1D5F6218" w:rsidR="00BB38FE" w:rsidRDefault="0038485F" w:rsidP="004F5C51">
      <w:pPr>
        <w:jc w:val="both"/>
        <w:rPr>
          <w:rFonts w:cs="Times New Roman"/>
          <w:szCs w:val="28"/>
        </w:rPr>
      </w:pPr>
      <w:r w:rsidRPr="00A453F5">
        <w:rPr>
          <w:rFonts w:cs="Times New Roman"/>
          <w:szCs w:val="28"/>
        </w:rPr>
        <w:t>2. </w:t>
      </w:r>
      <w:r w:rsidR="00BD4883" w:rsidRPr="00A453F5">
        <w:rPr>
          <w:rFonts w:cs="Times New Roman"/>
          <w:szCs w:val="28"/>
        </w:rPr>
        <w:t xml:space="preserve">Приказ вступает в силу </w:t>
      </w:r>
      <w:r w:rsidR="006C58E3">
        <w:rPr>
          <w:rFonts w:cs="Times New Roman"/>
          <w:szCs w:val="28"/>
        </w:rPr>
        <w:t xml:space="preserve">со дня его </w:t>
      </w:r>
      <w:r w:rsidR="00BD4883" w:rsidRPr="001A71E1">
        <w:rPr>
          <w:rFonts w:cs="Times New Roman"/>
          <w:color w:val="0D0D0D" w:themeColor="text1" w:themeTint="F2"/>
          <w:szCs w:val="28"/>
        </w:rPr>
        <w:t xml:space="preserve">официального </w:t>
      </w:r>
      <w:r w:rsidR="00BD4883" w:rsidRPr="00BD4883">
        <w:rPr>
          <w:rFonts w:cs="Times New Roman"/>
          <w:szCs w:val="28"/>
        </w:rPr>
        <w:t>опубликования.</w:t>
      </w:r>
    </w:p>
    <w:p w14:paraId="51CE8A55" w14:textId="77777777" w:rsidR="007C790E" w:rsidRPr="005A700C" w:rsidRDefault="007C790E" w:rsidP="004F5C51">
      <w:pPr>
        <w:ind w:firstLine="0"/>
        <w:jc w:val="both"/>
        <w:rPr>
          <w:rFonts w:cs="Times New Roman"/>
          <w:szCs w:val="28"/>
        </w:rPr>
      </w:pPr>
    </w:p>
    <w:p w14:paraId="7B9DB259" w14:textId="77777777" w:rsidR="00AC7A82" w:rsidRPr="005A700C" w:rsidRDefault="00AC7A82" w:rsidP="004F5C51">
      <w:pPr>
        <w:ind w:firstLine="0"/>
        <w:jc w:val="both"/>
        <w:rPr>
          <w:rFonts w:cs="Times New Roman"/>
          <w:szCs w:val="28"/>
        </w:rPr>
      </w:pPr>
    </w:p>
    <w:p w14:paraId="6BCFE782" w14:textId="77777777" w:rsidR="007C35EE" w:rsidRPr="005A700C" w:rsidRDefault="007C35EE" w:rsidP="004F5C51">
      <w:pPr>
        <w:ind w:firstLine="0"/>
        <w:jc w:val="both"/>
        <w:rPr>
          <w:rFonts w:cs="Times New Roman"/>
          <w:szCs w:val="28"/>
        </w:rPr>
      </w:pPr>
    </w:p>
    <w:p w14:paraId="21F144B7" w14:textId="5223D079" w:rsidR="00092C6D" w:rsidRDefault="00603653" w:rsidP="004F5C51">
      <w:pPr>
        <w:ind w:right="-2" w:firstLine="0"/>
        <w:rPr>
          <w:szCs w:val="28"/>
        </w:rPr>
      </w:pPr>
      <w:r w:rsidRPr="00DD60B5">
        <w:rPr>
          <w:szCs w:val="28"/>
        </w:rPr>
        <w:t>Министр образования</w:t>
      </w:r>
      <w:r w:rsidR="00943C96" w:rsidRPr="00DD60B5" w:rsidDel="00943C96">
        <w:rPr>
          <w:szCs w:val="28"/>
        </w:rPr>
        <w:t xml:space="preserve"> </w:t>
      </w:r>
    </w:p>
    <w:p w14:paraId="7D10BED5" w14:textId="77777777" w:rsidR="00E20B3B" w:rsidRDefault="00DD19E3" w:rsidP="00601E26">
      <w:pPr>
        <w:spacing w:line="216" w:lineRule="auto"/>
        <w:ind w:right="-2" w:firstLine="0"/>
        <w:rPr>
          <w:szCs w:val="28"/>
        </w:rPr>
        <w:sectPr w:rsidR="00E20B3B" w:rsidSect="007C35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DD60B5">
        <w:rPr>
          <w:szCs w:val="28"/>
        </w:rPr>
        <w:t>Ярославской области</w:t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</w:r>
      <w:r w:rsidR="00943C96" w:rsidRPr="00DD60B5">
        <w:rPr>
          <w:szCs w:val="28"/>
        </w:rPr>
        <w:tab/>
        <w:t xml:space="preserve"> </w:t>
      </w:r>
      <w:r w:rsidR="00943C96" w:rsidRPr="00DD60B5">
        <w:rPr>
          <w:szCs w:val="28"/>
        </w:rPr>
        <w:fldChar w:fldCharType="begin"/>
      </w:r>
      <w:r w:rsidR="00943C96" w:rsidRPr="00DD60B5">
        <w:rPr>
          <w:szCs w:val="28"/>
        </w:rPr>
        <w:instrText xml:space="preserve"> DOCPROPERTY "Р*Подписант...*ИОФамилия" \* MERGEFORMAT </w:instrText>
      </w:r>
      <w:r w:rsidR="00943C96" w:rsidRPr="00DD60B5">
        <w:rPr>
          <w:szCs w:val="28"/>
        </w:rPr>
        <w:fldChar w:fldCharType="separate"/>
      </w:r>
      <w:r w:rsidR="00943C96" w:rsidRPr="00DD60B5">
        <w:rPr>
          <w:szCs w:val="28"/>
        </w:rPr>
        <w:t>И.В. Лобода</w:t>
      </w:r>
      <w:r w:rsidR="00943C96" w:rsidRPr="00DD60B5">
        <w:rPr>
          <w:szCs w:val="28"/>
        </w:rPr>
        <w:fldChar w:fldCharType="end"/>
      </w:r>
    </w:p>
    <w:p w14:paraId="66FF85F9" w14:textId="77777777" w:rsidR="00E20B3B" w:rsidRPr="00E20B3B" w:rsidRDefault="00E20B3B" w:rsidP="00E20B3B">
      <w:pPr>
        <w:ind w:left="5103" w:firstLine="0"/>
        <w:rPr>
          <w:rFonts w:cs="Times New Roman"/>
          <w:color w:val="0D0D0D"/>
          <w:szCs w:val="28"/>
        </w:rPr>
      </w:pPr>
      <w:r w:rsidRPr="00E20B3B">
        <w:rPr>
          <w:rFonts w:cs="Times New Roman"/>
          <w:color w:val="0D0D0D"/>
          <w:szCs w:val="28"/>
        </w:rPr>
        <w:lastRenderedPageBreak/>
        <w:t>УТВЕРЖДЁН</w:t>
      </w:r>
    </w:p>
    <w:p w14:paraId="73C395AB" w14:textId="77777777" w:rsidR="00E20B3B" w:rsidRPr="00E20B3B" w:rsidRDefault="00E20B3B" w:rsidP="00E20B3B">
      <w:pPr>
        <w:ind w:left="5103" w:firstLine="0"/>
        <w:rPr>
          <w:rFonts w:cs="Times New Roman"/>
          <w:color w:val="0D0D0D"/>
          <w:szCs w:val="28"/>
        </w:rPr>
      </w:pPr>
      <w:r w:rsidRPr="00E20B3B">
        <w:rPr>
          <w:rFonts w:cs="Times New Roman"/>
          <w:color w:val="0D0D0D"/>
          <w:szCs w:val="28"/>
        </w:rPr>
        <w:t xml:space="preserve">приказом </w:t>
      </w:r>
    </w:p>
    <w:p w14:paraId="3151B6C2" w14:textId="77777777" w:rsidR="00E20B3B" w:rsidRPr="00E20B3B" w:rsidRDefault="00E20B3B" w:rsidP="00E20B3B">
      <w:pPr>
        <w:ind w:left="5103" w:firstLine="0"/>
        <w:rPr>
          <w:rFonts w:cs="Times New Roman"/>
          <w:color w:val="0D0D0D"/>
          <w:szCs w:val="28"/>
        </w:rPr>
      </w:pPr>
      <w:r w:rsidRPr="00E20B3B">
        <w:rPr>
          <w:rFonts w:cs="Times New Roman"/>
          <w:color w:val="0D0D0D"/>
          <w:szCs w:val="28"/>
        </w:rPr>
        <w:t>департамента образования Ярославской области</w:t>
      </w:r>
    </w:p>
    <w:p w14:paraId="26DD1110" w14:textId="77777777" w:rsidR="00E20B3B" w:rsidRPr="00E20B3B" w:rsidRDefault="00E20B3B" w:rsidP="00E20B3B">
      <w:pPr>
        <w:ind w:left="5103" w:firstLine="0"/>
        <w:rPr>
          <w:rFonts w:cs="Times New Roman"/>
          <w:color w:val="0D0D0D"/>
          <w:szCs w:val="28"/>
        </w:rPr>
      </w:pPr>
      <w:r w:rsidRPr="00E20B3B">
        <w:rPr>
          <w:rFonts w:cs="Times New Roman"/>
          <w:color w:val="0D0D0D"/>
          <w:szCs w:val="28"/>
        </w:rPr>
        <w:t>от 23.06.2022 № 30-нп</w:t>
      </w:r>
    </w:p>
    <w:p w14:paraId="09E44B76" w14:textId="77777777" w:rsidR="00E20B3B" w:rsidRPr="00E20B3B" w:rsidRDefault="00E20B3B" w:rsidP="00E20B3B">
      <w:pPr>
        <w:ind w:left="5103" w:firstLine="0"/>
        <w:rPr>
          <w:rFonts w:cs="Times New Roman"/>
          <w:color w:val="0D0D0D"/>
          <w:szCs w:val="28"/>
        </w:rPr>
      </w:pPr>
      <w:r w:rsidRPr="00E20B3B">
        <w:rPr>
          <w:rFonts w:cs="Times New Roman"/>
          <w:color w:val="0D0D0D"/>
          <w:szCs w:val="28"/>
        </w:rPr>
        <w:t xml:space="preserve">(в редакции приказа </w:t>
      </w:r>
    </w:p>
    <w:p w14:paraId="162FADA2" w14:textId="77777777" w:rsidR="00E20B3B" w:rsidRPr="00E20B3B" w:rsidRDefault="00E20B3B" w:rsidP="00E20B3B">
      <w:pPr>
        <w:ind w:left="5103" w:firstLine="0"/>
        <w:rPr>
          <w:rFonts w:cs="Times New Roman"/>
          <w:color w:val="0D0D0D"/>
          <w:szCs w:val="28"/>
        </w:rPr>
      </w:pPr>
      <w:r w:rsidRPr="00E20B3B">
        <w:rPr>
          <w:rFonts w:cs="Times New Roman"/>
          <w:color w:val="0D0D0D"/>
          <w:szCs w:val="28"/>
        </w:rPr>
        <w:t>министерства образования Ярославской области</w:t>
      </w:r>
    </w:p>
    <w:p w14:paraId="3E24E96E" w14:textId="61124126" w:rsidR="00E20B3B" w:rsidRPr="00E20B3B" w:rsidRDefault="00E20B3B" w:rsidP="00E20B3B">
      <w:pPr>
        <w:ind w:left="5103" w:firstLine="0"/>
        <w:rPr>
          <w:rFonts w:cs="Times New Roman"/>
          <w:color w:val="0D0D0D"/>
          <w:szCs w:val="28"/>
        </w:rPr>
      </w:pPr>
      <w:r w:rsidRPr="00E20B3B">
        <w:rPr>
          <w:rFonts w:cs="Times New Roman"/>
          <w:color w:val="0D0D0D"/>
          <w:szCs w:val="28"/>
        </w:rPr>
        <w:t>от 24.04.2024 № 24-нп)</w:t>
      </w:r>
    </w:p>
    <w:p w14:paraId="291C090A" w14:textId="77777777" w:rsidR="00E20B3B" w:rsidRPr="00E20B3B" w:rsidRDefault="00E20B3B" w:rsidP="00E20B3B">
      <w:pPr>
        <w:ind w:left="5103" w:firstLine="0"/>
        <w:rPr>
          <w:rFonts w:cs="Times New Roman"/>
          <w:color w:val="0D0D0D"/>
          <w:szCs w:val="28"/>
        </w:rPr>
      </w:pPr>
    </w:p>
    <w:p w14:paraId="33938393" w14:textId="77777777" w:rsidR="00E20B3B" w:rsidRPr="00E20B3B" w:rsidRDefault="00E20B3B" w:rsidP="00E20B3B">
      <w:pPr>
        <w:jc w:val="both"/>
        <w:rPr>
          <w:rFonts w:cs="Times New Roman"/>
          <w:color w:val="0D0D0D"/>
          <w:szCs w:val="28"/>
        </w:rPr>
      </w:pPr>
    </w:p>
    <w:p w14:paraId="3D2B680F" w14:textId="77777777" w:rsidR="00E20B3B" w:rsidRPr="00E20B3B" w:rsidRDefault="00E20B3B" w:rsidP="00E20B3B">
      <w:pPr>
        <w:ind w:firstLine="0"/>
        <w:jc w:val="center"/>
        <w:rPr>
          <w:rFonts w:cs="Times New Roman"/>
          <w:b/>
          <w:color w:val="0D0D0D"/>
          <w:szCs w:val="28"/>
        </w:rPr>
      </w:pPr>
      <w:r w:rsidRPr="00E20B3B">
        <w:rPr>
          <w:rFonts w:cs="Times New Roman"/>
          <w:b/>
          <w:color w:val="0D0D0D"/>
          <w:szCs w:val="28"/>
        </w:rPr>
        <w:t>СОСТАВ</w:t>
      </w:r>
    </w:p>
    <w:p w14:paraId="4543D021" w14:textId="77777777" w:rsidR="00E20B3B" w:rsidRPr="00E20B3B" w:rsidRDefault="00E20B3B" w:rsidP="00E20B3B">
      <w:pPr>
        <w:ind w:firstLine="0"/>
        <w:jc w:val="center"/>
        <w:rPr>
          <w:rFonts w:cs="Times New Roman"/>
          <w:b/>
          <w:color w:val="0D0D0D"/>
          <w:szCs w:val="28"/>
        </w:rPr>
      </w:pPr>
      <w:r w:rsidRPr="00E20B3B">
        <w:rPr>
          <w:rFonts w:cs="Times New Roman"/>
          <w:b/>
          <w:color w:val="0D0D0D"/>
          <w:szCs w:val="28"/>
        </w:rPr>
        <w:t>комиссии по согласованию назначения заместителей глав местных администраций муниципальных районов, городских округов Ярославской области, курирующих вопросы образования, и руководителей структурных подразделений местных администраций или отраслевых органов местных администраций, осуществляющих муниципальное управление в сфере образования</w:t>
      </w:r>
    </w:p>
    <w:p w14:paraId="5594632B" w14:textId="77777777" w:rsidR="00E20B3B" w:rsidRPr="00E20B3B" w:rsidRDefault="00E20B3B" w:rsidP="00E20B3B">
      <w:pPr>
        <w:jc w:val="center"/>
        <w:rPr>
          <w:rFonts w:cs="Times New Roman"/>
          <w:color w:val="0D0D0D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5461"/>
      </w:tblGrid>
      <w:tr w:rsidR="00E20B3B" w:rsidRPr="00E20B3B" w14:paraId="0062451B" w14:textId="77777777" w:rsidTr="00EC6DF3">
        <w:tc>
          <w:tcPr>
            <w:tcW w:w="3640" w:type="dxa"/>
          </w:tcPr>
          <w:p w14:paraId="38AD5904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 xml:space="preserve">Лобода </w:t>
            </w:r>
          </w:p>
          <w:p w14:paraId="6D3CB39C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Ирина Валентиновна</w:t>
            </w:r>
          </w:p>
        </w:tc>
        <w:tc>
          <w:tcPr>
            <w:tcW w:w="5461" w:type="dxa"/>
          </w:tcPr>
          <w:p w14:paraId="4CC35A9D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министр образования Ярославской области, председатель комиссии</w:t>
            </w:r>
          </w:p>
          <w:p w14:paraId="7D7804EF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11FEAE67" w14:textId="77777777" w:rsidTr="00EC6DF3">
        <w:tc>
          <w:tcPr>
            <w:tcW w:w="3640" w:type="dxa"/>
          </w:tcPr>
          <w:p w14:paraId="5501CF16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 xml:space="preserve">Астафьева </w:t>
            </w:r>
          </w:p>
          <w:p w14:paraId="41725443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Светлана Викторовна</w:t>
            </w:r>
          </w:p>
        </w:tc>
        <w:tc>
          <w:tcPr>
            <w:tcW w:w="5461" w:type="dxa"/>
          </w:tcPr>
          <w:p w14:paraId="5A176B53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первый заместитель министра образования Ярославской области, заместитель председателя комиссии</w:t>
            </w:r>
          </w:p>
          <w:p w14:paraId="4F7D38F3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2ADAB3D8" w14:textId="77777777" w:rsidTr="00EC6DF3">
        <w:tc>
          <w:tcPr>
            <w:tcW w:w="3640" w:type="dxa"/>
          </w:tcPr>
          <w:p w14:paraId="72755D03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 xml:space="preserve">Тишкина </w:t>
            </w:r>
          </w:p>
          <w:p w14:paraId="1B7E33C1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Ирина Львовна</w:t>
            </w:r>
          </w:p>
        </w:tc>
        <w:tc>
          <w:tcPr>
            <w:tcW w:w="5461" w:type="dxa"/>
          </w:tcPr>
          <w:p w14:paraId="539429BC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консультант отдела правового обеспечения и защиты прав детей министерства образования Ярославской области, секретарь комиссии</w:t>
            </w:r>
          </w:p>
          <w:p w14:paraId="7611FB18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49CC53AE" w14:textId="77777777" w:rsidTr="00EC6DF3">
        <w:tc>
          <w:tcPr>
            <w:tcW w:w="3640" w:type="dxa"/>
          </w:tcPr>
          <w:p w14:paraId="23321D24" w14:textId="77777777" w:rsidR="00E20B3B" w:rsidRPr="00E20B3B" w:rsidRDefault="00E20B3B" w:rsidP="00E20B3B">
            <w:pPr>
              <w:ind w:firstLine="0"/>
              <w:rPr>
                <w:rFonts w:cs="Times New Roman"/>
                <w:bCs/>
                <w:color w:val="0D0D0D"/>
                <w:szCs w:val="28"/>
              </w:rPr>
            </w:pPr>
            <w:r w:rsidRPr="00E20B3B">
              <w:rPr>
                <w:rFonts w:cs="Times New Roman"/>
                <w:bCs/>
                <w:color w:val="0D0D0D"/>
                <w:szCs w:val="28"/>
              </w:rPr>
              <w:t>Члены комиссии:</w:t>
            </w:r>
          </w:p>
          <w:p w14:paraId="5494C658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</w:p>
        </w:tc>
        <w:tc>
          <w:tcPr>
            <w:tcW w:w="5461" w:type="dxa"/>
          </w:tcPr>
          <w:p w14:paraId="6A89F6C2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240FC92C" w14:textId="77777777" w:rsidTr="00EC6DF3">
        <w:tc>
          <w:tcPr>
            <w:tcW w:w="3640" w:type="dxa"/>
          </w:tcPr>
          <w:p w14:paraId="3EB326EF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Астафьева</w:t>
            </w:r>
          </w:p>
          <w:p w14:paraId="79E967CD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 xml:space="preserve">Татьяна Михайловна </w:t>
            </w:r>
          </w:p>
        </w:tc>
        <w:tc>
          <w:tcPr>
            <w:tcW w:w="5461" w:type="dxa"/>
          </w:tcPr>
          <w:p w14:paraId="0A402088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начальник отдела развития инфраструктуры системы образования и организационной работы министерства образования Ярославской области</w:t>
            </w:r>
          </w:p>
          <w:p w14:paraId="592CBB06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3237DEFC" w14:textId="77777777" w:rsidTr="00EC6DF3">
        <w:tc>
          <w:tcPr>
            <w:tcW w:w="3640" w:type="dxa"/>
          </w:tcPr>
          <w:p w14:paraId="0CA5575B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Иванова</w:t>
            </w:r>
          </w:p>
          <w:p w14:paraId="3E1504A4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Татьяна Викторовна</w:t>
            </w:r>
          </w:p>
        </w:tc>
        <w:tc>
          <w:tcPr>
            <w:tcW w:w="5461" w:type="dxa"/>
          </w:tcPr>
          <w:p w14:paraId="475FE577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заместитель министра образования Ярославской области</w:t>
            </w:r>
          </w:p>
          <w:p w14:paraId="44F2D08F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792C2A08" w14:textId="77777777" w:rsidTr="00EC6DF3">
        <w:tc>
          <w:tcPr>
            <w:tcW w:w="3640" w:type="dxa"/>
          </w:tcPr>
          <w:p w14:paraId="247225A4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Кузнецова</w:t>
            </w:r>
          </w:p>
          <w:p w14:paraId="4A1AD1FB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Светлана Анатольевна</w:t>
            </w:r>
          </w:p>
        </w:tc>
        <w:tc>
          <w:tcPr>
            <w:tcW w:w="5461" w:type="dxa"/>
          </w:tcPr>
          <w:p w14:paraId="01F65604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начальник отдела межбюджетных отношений и исполнения бюджета министерства образования Ярославской области</w:t>
            </w:r>
          </w:p>
          <w:p w14:paraId="624E8409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237331A3" w14:textId="77777777" w:rsidTr="00EC6DF3">
        <w:tc>
          <w:tcPr>
            <w:tcW w:w="3640" w:type="dxa"/>
          </w:tcPr>
          <w:p w14:paraId="2E5560CE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Лобанова</w:t>
            </w:r>
          </w:p>
          <w:p w14:paraId="1C6F87E5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Нелли Николаевна</w:t>
            </w:r>
          </w:p>
        </w:tc>
        <w:tc>
          <w:tcPr>
            <w:tcW w:w="5461" w:type="dxa"/>
          </w:tcPr>
          <w:p w14:paraId="7DBD137C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начальник отдела развития общего образования министерства образования Ярославской области</w:t>
            </w:r>
          </w:p>
          <w:p w14:paraId="59A17E32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774DF16A" w14:textId="77777777" w:rsidTr="00EC6DF3">
        <w:tc>
          <w:tcPr>
            <w:tcW w:w="3640" w:type="dxa"/>
          </w:tcPr>
          <w:p w14:paraId="1543FC28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 xml:space="preserve">Соколов </w:t>
            </w:r>
          </w:p>
          <w:p w14:paraId="6C2D3803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Алексей Владимирович</w:t>
            </w:r>
          </w:p>
        </w:tc>
        <w:tc>
          <w:tcPr>
            <w:tcW w:w="5461" w:type="dxa"/>
          </w:tcPr>
          <w:p w14:paraId="1DCAAEBF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 xml:space="preserve">- председатель </w:t>
            </w:r>
            <w:r w:rsidRPr="00E20B3B">
              <w:rPr>
                <w:rFonts w:cs="Times New Roman"/>
                <w:color w:val="000000"/>
                <w:szCs w:val="28"/>
                <w:lang w:eastAsia="ru-RU" w:bidi="ru-RU"/>
              </w:rPr>
              <w:t>Ярославской областной организации Профессионального союза работников народного образования и науки Российской Федерации</w:t>
            </w:r>
            <w:r w:rsidRPr="00E20B3B">
              <w:rPr>
                <w:rFonts w:cs="Times New Roman"/>
                <w:color w:val="0D0D0D"/>
                <w:szCs w:val="28"/>
              </w:rPr>
              <w:t xml:space="preserve"> (по согласованию)</w:t>
            </w:r>
          </w:p>
          <w:p w14:paraId="039E9F32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55C6F40F" w14:textId="77777777" w:rsidTr="00EC6DF3">
        <w:tc>
          <w:tcPr>
            <w:tcW w:w="3640" w:type="dxa"/>
          </w:tcPr>
          <w:p w14:paraId="04336ED1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 xml:space="preserve">Сорокин </w:t>
            </w:r>
          </w:p>
          <w:p w14:paraId="442EEC6A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Александр Борисович</w:t>
            </w:r>
          </w:p>
        </w:tc>
        <w:tc>
          <w:tcPr>
            <w:tcW w:w="5461" w:type="dxa"/>
          </w:tcPr>
          <w:p w14:paraId="573089F4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председатель Общественного совета при министерстве образования Ярославской области, директор по развитию некоммер</w:t>
            </w:r>
            <w:r w:rsidRPr="00E20B3B">
              <w:rPr>
                <w:rFonts w:cs="Times New Roman"/>
                <w:color w:val="0D0D0D"/>
                <w:szCs w:val="28"/>
              </w:rPr>
              <w:softHyphen/>
              <w:t>ческого партнерства «Спортивный клуб «Буревестник – Верхняя Волга» (по согласованию)</w:t>
            </w:r>
          </w:p>
          <w:p w14:paraId="7C29419C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</w:p>
        </w:tc>
      </w:tr>
      <w:tr w:rsidR="00E20B3B" w:rsidRPr="00E20B3B" w14:paraId="7FA07D4E" w14:textId="77777777" w:rsidTr="00EC6DF3">
        <w:tc>
          <w:tcPr>
            <w:tcW w:w="3640" w:type="dxa"/>
          </w:tcPr>
          <w:p w14:paraId="4C8DBCFD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 xml:space="preserve">Чистяков </w:t>
            </w:r>
          </w:p>
          <w:p w14:paraId="74981212" w14:textId="77777777" w:rsidR="00E20B3B" w:rsidRPr="00E20B3B" w:rsidRDefault="00E20B3B" w:rsidP="00E20B3B">
            <w:pPr>
              <w:ind w:firstLine="0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Павел Борисович</w:t>
            </w:r>
          </w:p>
        </w:tc>
        <w:tc>
          <w:tcPr>
            <w:tcW w:w="5461" w:type="dxa"/>
          </w:tcPr>
          <w:p w14:paraId="08FA266B" w14:textId="77777777" w:rsidR="00E20B3B" w:rsidRPr="00E20B3B" w:rsidRDefault="00E20B3B" w:rsidP="00E20B3B">
            <w:pPr>
              <w:ind w:firstLine="0"/>
              <w:jc w:val="both"/>
              <w:rPr>
                <w:rFonts w:cs="Times New Roman"/>
                <w:color w:val="0D0D0D"/>
                <w:szCs w:val="28"/>
              </w:rPr>
            </w:pPr>
            <w:r w:rsidRPr="00E20B3B">
              <w:rPr>
                <w:rFonts w:cs="Times New Roman"/>
                <w:color w:val="0D0D0D"/>
                <w:szCs w:val="28"/>
              </w:rPr>
              <w:t>- директор государственного общеобразо</w:t>
            </w:r>
            <w:r w:rsidRPr="00E20B3B">
              <w:rPr>
                <w:rFonts w:cs="Times New Roman"/>
                <w:color w:val="0D0D0D"/>
                <w:szCs w:val="28"/>
              </w:rPr>
              <w:softHyphen/>
              <w:t>вательного учреждения Ярославской обла</w:t>
            </w:r>
            <w:r w:rsidRPr="00E20B3B">
              <w:rPr>
                <w:rFonts w:cs="Times New Roman"/>
                <w:color w:val="0D0D0D"/>
                <w:szCs w:val="28"/>
              </w:rPr>
              <w:softHyphen/>
              <w:t>сти «Средняя школа № 33 им. К. Маркса с углубленным изучением математики» (по согласованию)</w:t>
            </w:r>
          </w:p>
        </w:tc>
      </w:tr>
    </w:tbl>
    <w:p w14:paraId="4AF42082" w14:textId="77777777" w:rsidR="00E20B3B" w:rsidRPr="00E20B3B" w:rsidRDefault="00E20B3B" w:rsidP="00E20B3B">
      <w:pPr>
        <w:jc w:val="both"/>
        <w:rPr>
          <w:rFonts w:cs="Times New Roman"/>
          <w:szCs w:val="28"/>
        </w:rPr>
      </w:pPr>
    </w:p>
    <w:p w14:paraId="3FE5D5E8" w14:textId="3F0BA476" w:rsidR="00DD19E3" w:rsidRPr="00DD60B5" w:rsidRDefault="00912DF0" w:rsidP="00912DF0">
      <w:pPr>
        <w:spacing w:line="216" w:lineRule="auto"/>
        <w:ind w:right="-2" w:firstLine="0"/>
      </w:pPr>
      <w:r>
        <w:br/>
      </w:r>
    </w:p>
    <w:sectPr w:rsidR="00DD19E3" w:rsidRPr="00DD60B5" w:rsidSect="007369B3">
      <w:headerReference w:type="default" r:id="rId17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8DBE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166F" w14:textId="77777777" w:rsidR="00273ADE" w:rsidRDefault="00273ADE" w:rsidP="00CF5840">
      <w:r>
        <w:separator/>
      </w:r>
    </w:p>
  </w:endnote>
  <w:endnote w:type="continuationSeparator" w:id="0">
    <w:p w14:paraId="132A1D07" w14:textId="77777777" w:rsidR="00273ADE" w:rsidRDefault="00273ADE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A3DC" w14:textId="77777777" w:rsidR="00912DF0" w:rsidRDefault="00912D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12DF0" w14:paraId="75DEB522" w14:textId="77777777" w:rsidTr="00912DF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2F62D6A9" w14:textId="7BD7DDBF" w:rsidR="00912DF0" w:rsidRPr="00912DF0" w:rsidRDefault="00912DF0" w:rsidP="00912D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912D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DD1D4D4" w14:textId="7C53C0F9" w:rsidR="00912DF0" w:rsidRPr="00912DF0" w:rsidRDefault="00912DF0" w:rsidP="00912D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12DF0">
            <w:rPr>
              <w:rFonts w:cs="Times New Roman"/>
              <w:color w:val="808080"/>
              <w:sz w:val="18"/>
            </w:rPr>
            <w:t xml:space="preserve">Страница </w:t>
          </w:r>
          <w:r w:rsidRPr="00912DF0">
            <w:rPr>
              <w:rFonts w:cs="Times New Roman"/>
              <w:color w:val="808080"/>
              <w:sz w:val="18"/>
            </w:rPr>
            <w:fldChar w:fldCharType="begin"/>
          </w:r>
          <w:r w:rsidRPr="00912D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912DF0">
            <w:rPr>
              <w:rFonts w:cs="Times New Roman"/>
              <w:color w:val="808080"/>
              <w:sz w:val="18"/>
            </w:rPr>
            <w:fldChar w:fldCharType="separate"/>
          </w:r>
          <w:r w:rsidRPr="00912DF0">
            <w:rPr>
              <w:rFonts w:cs="Times New Roman"/>
              <w:noProof/>
              <w:color w:val="808080"/>
              <w:sz w:val="18"/>
            </w:rPr>
            <w:t>2</w:t>
          </w:r>
          <w:r w:rsidRPr="00912DF0">
            <w:rPr>
              <w:rFonts w:cs="Times New Roman"/>
              <w:color w:val="808080"/>
              <w:sz w:val="18"/>
            </w:rPr>
            <w:fldChar w:fldCharType="end"/>
          </w:r>
          <w:r w:rsidRPr="00912DF0">
            <w:rPr>
              <w:rFonts w:cs="Times New Roman"/>
              <w:color w:val="808080"/>
              <w:sz w:val="18"/>
            </w:rPr>
            <w:t xml:space="preserve"> из </w:t>
          </w:r>
          <w:r w:rsidRPr="00912DF0">
            <w:rPr>
              <w:rFonts w:cs="Times New Roman"/>
              <w:color w:val="808080"/>
              <w:sz w:val="18"/>
            </w:rPr>
            <w:fldChar w:fldCharType="begin"/>
          </w:r>
          <w:r w:rsidRPr="00912D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12DF0">
            <w:rPr>
              <w:rFonts w:cs="Times New Roman"/>
              <w:color w:val="808080"/>
              <w:sz w:val="18"/>
            </w:rPr>
            <w:fldChar w:fldCharType="separate"/>
          </w:r>
          <w:r w:rsidRPr="00912DF0">
            <w:rPr>
              <w:rFonts w:cs="Times New Roman"/>
              <w:noProof/>
              <w:color w:val="808080"/>
              <w:sz w:val="18"/>
            </w:rPr>
            <w:t>3</w:t>
          </w:r>
          <w:r w:rsidRPr="00912DF0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D13A5BA" w14:textId="77777777" w:rsidR="00912DF0" w:rsidRPr="00912DF0" w:rsidRDefault="00912DF0" w:rsidP="00912D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912DF0" w14:paraId="4FFE95EB" w14:textId="77777777" w:rsidTr="00912DF0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6C610C38" w14:textId="74CA2E89" w:rsidR="00912DF0" w:rsidRPr="00912DF0" w:rsidRDefault="00912DF0" w:rsidP="00912DF0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912DF0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21EBB26" w14:textId="31AB4A2F" w:rsidR="00912DF0" w:rsidRPr="00912DF0" w:rsidRDefault="00912DF0" w:rsidP="00912DF0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912DF0">
            <w:rPr>
              <w:rFonts w:cs="Times New Roman"/>
              <w:color w:val="808080"/>
              <w:sz w:val="18"/>
            </w:rPr>
            <w:t xml:space="preserve">Страница </w:t>
          </w:r>
          <w:r w:rsidRPr="00912DF0">
            <w:rPr>
              <w:rFonts w:cs="Times New Roman"/>
              <w:color w:val="808080"/>
              <w:sz w:val="18"/>
            </w:rPr>
            <w:fldChar w:fldCharType="begin"/>
          </w:r>
          <w:r w:rsidRPr="00912DF0">
            <w:rPr>
              <w:rFonts w:cs="Times New Roman"/>
              <w:color w:val="808080"/>
              <w:sz w:val="18"/>
            </w:rPr>
            <w:instrText xml:space="preserve"> PAGE </w:instrText>
          </w:r>
          <w:r w:rsidRPr="00912DF0">
            <w:rPr>
              <w:rFonts w:cs="Times New Roman"/>
              <w:color w:val="808080"/>
              <w:sz w:val="18"/>
            </w:rPr>
            <w:fldChar w:fldCharType="separate"/>
          </w:r>
          <w:r w:rsidRPr="00912DF0">
            <w:rPr>
              <w:rFonts w:cs="Times New Roman"/>
              <w:noProof/>
              <w:color w:val="808080"/>
              <w:sz w:val="18"/>
            </w:rPr>
            <w:t>2</w:t>
          </w:r>
          <w:r w:rsidRPr="00912DF0">
            <w:rPr>
              <w:rFonts w:cs="Times New Roman"/>
              <w:color w:val="808080"/>
              <w:sz w:val="18"/>
            </w:rPr>
            <w:fldChar w:fldCharType="end"/>
          </w:r>
          <w:r w:rsidRPr="00912DF0">
            <w:rPr>
              <w:rFonts w:cs="Times New Roman"/>
              <w:color w:val="808080"/>
              <w:sz w:val="18"/>
            </w:rPr>
            <w:t xml:space="preserve"> из </w:t>
          </w:r>
          <w:r w:rsidRPr="00912DF0">
            <w:rPr>
              <w:rFonts w:cs="Times New Roman"/>
              <w:color w:val="808080"/>
              <w:sz w:val="18"/>
            </w:rPr>
            <w:fldChar w:fldCharType="begin"/>
          </w:r>
          <w:r w:rsidRPr="00912DF0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912DF0">
            <w:rPr>
              <w:rFonts w:cs="Times New Roman"/>
              <w:color w:val="808080"/>
              <w:sz w:val="18"/>
            </w:rPr>
            <w:fldChar w:fldCharType="separate"/>
          </w:r>
          <w:r w:rsidRPr="00912DF0">
            <w:rPr>
              <w:rFonts w:cs="Times New Roman"/>
              <w:noProof/>
              <w:color w:val="808080"/>
              <w:sz w:val="18"/>
            </w:rPr>
            <w:t>3</w:t>
          </w:r>
          <w:r w:rsidRPr="00912DF0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12A6C6A9" w14:textId="77777777" w:rsidR="00912DF0" w:rsidRPr="00912DF0" w:rsidRDefault="00912DF0" w:rsidP="00912D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9350A" w14:textId="77777777" w:rsidR="00273ADE" w:rsidRDefault="00273ADE" w:rsidP="00CF5840">
      <w:r>
        <w:separator/>
      </w:r>
    </w:p>
  </w:footnote>
  <w:footnote w:type="continuationSeparator" w:id="0">
    <w:p w14:paraId="174043D6" w14:textId="77777777" w:rsidR="00273ADE" w:rsidRDefault="00273ADE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99178" w14:textId="77777777" w:rsidR="00912DF0" w:rsidRDefault="00912D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8FEC" w14:textId="233364D9" w:rsidR="00B65536" w:rsidRPr="00912DF0" w:rsidRDefault="00B65536" w:rsidP="00912D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3AF1C" w14:textId="77777777" w:rsidR="00912DF0" w:rsidRDefault="00912DF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1F40F" w14:textId="77777777" w:rsidR="007369B3" w:rsidRPr="00912DF0" w:rsidRDefault="00912DF0" w:rsidP="00912D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24F6"/>
    <w:multiLevelType w:val="hybridMultilevel"/>
    <w:tmpl w:val="0F86D9DE"/>
    <w:lvl w:ilvl="0" w:tplc="E5D6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C61167"/>
    <w:multiLevelType w:val="multilevel"/>
    <w:tmpl w:val="72C8F8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667D"/>
    <w:rsid w:val="00007DCA"/>
    <w:rsid w:val="00017529"/>
    <w:rsid w:val="0005311E"/>
    <w:rsid w:val="00092C6D"/>
    <w:rsid w:val="000A1BAF"/>
    <w:rsid w:val="000A73F3"/>
    <w:rsid w:val="000B6C91"/>
    <w:rsid w:val="000C42B8"/>
    <w:rsid w:val="000D45C3"/>
    <w:rsid w:val="000F5094"/>
    <w:rsid w:val="0010005D"/>
    <w:rsid w:val="00114F09"/>
    <w:rsid w:val="00130FB3"/>
    <w:rsid w:val="001347C5"/>
    <w:rsid w:val="001476FA"/>
    <w:rsid w:val="00151E42"/>
    <w:rsid w:val="00161FDF"/>
    <w:rsid w:val="00166E45"/>
    <w:rsid w:val="001707B3"/>
    <w:rsid w:val="00176DE8"/>
    <w:rsid w:val="00177B3D"/>
    <w:rsid w:val="00182CA3"/>
    <w:rsid w:val="00193BA4"/>
    <w:rsid w:val="001A71E1"/>
    <w:rsid w:val="001B4E15"/>
    <w:rsid w:val="001B6AAD"/>
    <w:rsid w:val="001C78DA"/>
    <w:rsid w:val="001D57D9"/>
    <w:rsid w:val="001F2B89"/>
    <w:rsid w:val="002107B5"/>
    <w:rsid w:val="00226648"/>
    <w:rsid w:val="002306C4"/>
    <w:rsid w:val="00260038"/>
    <w:rsid w:val="002702E7"/>
    <w:rsid w:val="00273ADE"/>
    <w:rsid w:val="002746E0"/>
    <w:rsid w:val="002A6A2C"/>
    <w:rsid w:val="002C453D"/>
    <w:rsid w:val="002D4573"/>
    <w:rsid w:val="002F1D4D"/>
    <w:rsid w:val="002F30DD"/>
    <w:rsid w:val="002F6DDE"/>
    <w:rsid w:val="003246AA"/>
    <w:rsid w:val="00331D0C"/>
    <w:rsid w:val="00334A1C"/>
    <w:rsid w:val="003656CE"/>
    <w:rsid w:val="00381164"/>
    <w:rsid w:val="0038485F"/>
    <w:rsid w:val="00386AC3"/>
    <w:rsid w:val="00392CD8"/>
    <w:rsid w:val="003A2DCC"/>
    <w:rsid w:val="003A38E3"/>
    <w:rsid w:val="003C563C"/>
    <w:rsid w:val="003D1E8D"/>
    <w:rsid w:val="003E0CAC"/>
    <w:rsid w:val="003E54EB"/>
    <w:rsid w:val="003F43C8"/>
    <w:rsid w:val="003F65E2"/>
    <w:rsid w:val="0040656C"/>
    <w:rsid w:val="00450251"/>
    <w:rsid w:val="00470773"/>
    <w:rsid w:val="00475401"/>
    <w:rsid w:val="0047728C"/>
    <w:rsid w:val="00485F04"/>
    <w:rsid w:val="00487DAB"/>
    <w:rsid w:val="00491A1D"/>
    <w:rsid w:val="004A7BD2"/>
    <w:rsid w:val="004C4CB7"/>
    <w:rsid w:val="004F0106"/>
    <w:rsid w:val="004F5C51"/>
    <w:rsid w:val="00507C1F"/>
    <w:rsid w:val="00531DB7"/>
    <w:rsid w:val="00547508"/>
    <w:rsid w:val="0055148B"/>
    <w:rsid w:val="005559E4"/>
    <w:rsid w:val="005702BB"/>
    <w:rsid w:val="00570FBB"/>
    <w:rsid w:val="0058344B"/>
    <w:rsid w:val="005862FB"/>
    <w:rsid w:val="00595AF4"/>
    <w:rsid w:val="005A700C"/>
    <w:rsid w:val="005B1D4E"/>
    <w:rsid w:val="005D0750"/>
    <w:rsid w:val="005D0968"/>
    <w:rsid w:val="005D2DBE"/>
    <w:rsid w:val="005D4AE9"/>
    <w:rsid w:val="005F2543"/>
    <w:rsid w:val="00601E26"/>
    <w:rsid w:val="00603653"/>
    <w:rsid w:val="00604698"/>
    <w:rsid w:val="006157BF"/>
    <w:rsid w:val="00615BAD"/>
    <w:rsid w:val="006201C3"/>
    <w:rsid w:val="00631ABE"/>
    <w:rsid w:val="00640E9A"/>
    <w:rsid w:val="00645119"/>
    <w:rsid w:val="00681496"/>
    <w:rsid w:val="006831ED"/>
    <w:rsid w:val="006B644A"/>
    <w:rsid w:val="006C0797"/>
    <w:rsid w:val="006C4C96"/>
    <w:rsid w:val="006C58E3"/>
    <w:rsid w:val="006D4367"/>
    <w:rsid w:val="006E1D37"/>
    <w:rsid w:val="006F07B1"/>
    <w:rsid w:val="006F4717"/>
    <w:rsid w:val="0070245E"/>
    <w:rsid w:val="00733527"/>
    <w:rsid w:val="007341B3"/>
    <w:rsid w:val="00735969"/>
    <w:rsid w:val="00737E26"/>
    <w:rsid w:val="007638FA"/>
    <w:rsid w:val="00796C37"/>
    <w:rsid w:val="007A392D"/>
    <w:rsid w:val="007B2D7A"/>
    <w:rsid w:val="007C35EE"/>
    <w:rsid w:val="007C790E"/>
    <w:rsid w:val="007E5FC1"/>
    <w:rsid w:val="008011F7"/>
    <w:rsid w:val="00810833"/>
    <w:rsid w:val="0082035A"/>
    <w:rsid w:val="00821AA0"/>
    <w:rsid w:val="00843BCC"/>
    <w:rsid w:val="00852EBF"/>
    <w:rsid w:val="00864675"/>
    <w:rsid w:val="008711F2"/>
    <w:rsid w:val="0087590C"/>
    <w:rsid w:val="00877C26"/>
    <w:rsid w:val="00881ED6"/>
    <w:rsid w:val="008A5EBB"/>
    <w:rsid w:val="008C1CB8"/>
    <w:rsid w:val="008C22B9"/>
    <w:rsid w:val="008C5C70"/>
    <w:rsid w:val="009043D6"/>
    <w:rsid w:val="00912DF0"/>
    <w:rsid w:val="009265DE"/>
    <w:rsid w:val="009366D9"/>
    <w:rsid w:val="00943C96"/>
    <w:rsid w:val="00972B21"/>
    <w:rsid w:val="009866BC"/>
    <w:rsid w:val="009F4592"/>
    <w:rsid w:val="00A21F2D"/>
    <w:rsid w:val="00A453F5"/>
    <w:rsid w:val="00A477F4"/>
    <w:rsid w:val="00A54F81"/>
    <w:rsid w:val="00A5628D"/>
    <w:rsid w:val="00A70872"/>
    <w:rsid w:val="00A831A3"/>
    <w:rsid w:val="00A83D83"/>
    <w:rsid w:val="00A86CAC"/>
    <w:rsid w:val="00AB1604"/>
    <w:rsid w:val="00AC7A82"/>
    <w:rsid w:val="00AD4A82"/>
    <w:rsid w:val="00B070B5"/>
    <w:rsid w:val="00B111A2"/>
    <w:rsid w:val="00B24DF4"/>
    <w:rsid w:val="00B35D19"/>
    <w:rsid w:val="00B41FCA"/>
    <w:rsid w:val="00B55589"/>
    <w:rsid w:val="00B65536"/>
    <w:rsid w:val="00B77592"/>
    <w:rsid w:val="00B90652"/>
    <w:rsid w:val="00BB1812"/>
    <w:rsid w:val="00BB38FE"/>
    <w:rsid w:val="00BC63AA"/>
    <w:rsid w:val="00BD0043"/>
    <w:rsid w:val="00BD3826"/>
    <w:rsid w:val="00BD4883"/>
    <w:rsid w:val="00BD6376"/>
    <w:rsid w:val="00BE7C98"/>
    <w:rsid w:val="00BF630A"/>
    <w:rsid w:val="00BF630F"/>
    <w:rsid w:val="00C00195"/>
    <w:rsid w:val="00C03312"/>
    <w:rsid w:val="00C208D9"/>
    <w:rsid w:val="00C26C8B"/>
    <w:rsid w:val="00C4062D"/>
    <w:rsid w:val="00C66DD5"/>
    <w:rsid w:val="00C66EB5"/>
    <w:rsid w:val="00CA4269"/>
    <w:rsid w:val="00CB740D"/>
    <w:rsid w:val="00CC00F8"/>
    <w:rsid w:val="00CC0105"/>
    <w:rsid w:val="00CE4E48"/>
    <w:rsid w:val="00CF5840"/>
    <w:rsid w:val="00D00EFB"/>
    <w:rsid w:val="00D06430"/>
    <w:rsid w:val="00D073B7"/>
    <w:rsid w:val="00D325AD"/>
    <w:rsid w:val="00D438D5"/>
    <w:rsid w:val="00D740D4"/>
    <w:rsid w:val="00D93F0C"/>
    <w:rsid w:val="00DA0C03"/>
    <w:rsid w:val="00DA6E94"/>
    <w:rsid w:val="00DB5EBF"/>
    <w:rsid w:val="00DD19E3"/>
    <w:rsid w:val="00DD60B5"/>
    <w:rsid w:val="00DF06DC"/>
    <w:rsid w:val="00E008F5"/>
    <w:rsid w:val="00E05738"/>
    <w:rsid w:val="00E13CAE"/>
    <w:rsid w:val="00E1407E"/>
    <w:rsid w:val="00E14748"/>
    <w:rsid w:val="00E20B3B"/>
    <w:rsid w:val="00E3080E"/>
    <w:rsid w:val="00E32467"/>
    <w:rsid w:val="00E35A53"/>
    <w:rsid w:val="00E52CB8"/>
    <w:rsid w:val="00E60143"/>
    <w:rsid w:val="00E84385"/>
    <w:rsid w:val="00EA2F0E"/>
    <w:rsid w:val="00EF10A2"/>
    <w:rsid w:val="00F07AF2"/>
    <w:rsid w:val="00F24227"/>
    <w:rsid w:val="00F4032A"/>
    <w:rsid w:val="00F4099F"/>
    <w:rsid w:val="00F5233D"/>
    <w:rsid w:val="00F54CB7"/>
    <w:rsid w:val="00F57BF3"/>
    <w:rsid w:val="00F73771"/>
    <w:rsid w:val="00F804B5"/>
    <w:rsid w:val="00F82D65"/>
    <w:rsid w:val="00F9275A"/>
    <w:rsid w:val="00FA4404"/>
    <w:rsid w:val="00FA5EA7"/>
    <w:rsid w:val="00FB1A06"/>
    <w:rsid w:val="00FB6500"/>
    <w:rsid w:val="00FC23BE"/>
    <w:rsid w:val="00FC2DE3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1C1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93BA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9043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43D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043D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43D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043D6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1A71E1"/>
    <w:rPr>
      <w:color w:val="106BBE"/>
    </w:rPr>
  </w:style>
  <w:style w:type="table" w:customStyle="1" w:styleId="2">
    <w:name w:val="Сетка таблицы2"/>
    <w:basedOn w:val="a1"/>
    <w:next w:val="a3"/>
    <w:uiPriority w:val="59"/>
    <w:rsid w:val="006D43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502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B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93BA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9043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43D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9043D6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43D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043D6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1A71E1"/>
    <w:rPr>
      <w:color w:val="106BBE"/>
    </w:rPr>
  </w:style>
  <w:style w:type="table" w:customStyle="1" w:styleId="2">
    <w:name w:val="Сетка таблицы2"/>
    <w:basedOn w:val="a1"/>
    <w:next w:val="a3"/>
    <w:uiPriority w:val="59"/>
    <w:rsid w:val="006D43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50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2024-04-24T20:00:00+00:00</dateaddindb>
    <dateminusta xmlns="081b8c99-5a1b-4ba1-9a3e-0d0cea83319e" xsi:nil="true"/>
    <numik xmlns="af44e648-6311-40f1-ad37-1234555fd9ba">24</numik>
    <kind xmlns="e2080b48-eafa-461e-b501-38555d38caa1">105</kind>
    <num xmlns="af44e648-6311-40f1-ad37-1234555fd9ba">24</num>
    <beginactiondate xmlns="a853e5a8-fa1e-4dd3-a1b5-1604bfb35b05">2024-05-05T20:00:00+00:00</beginactiondate>
    <approvaldate xmlns="081b8c99-5a1b-4ba1-9a3e-0d0cea83319e">2024-04-23T20:00:00+00:00</approvaldate>
    <bigtitle xmlns="a853e5a8-fa1e-4dd3-a1b5-1604bfb35b05">О внесении изменений в приказ департамента образования Ярославской области от 23.06.2022 № 30-нп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25.04.2024</publication>
    <redactiondate xmlns="081b8c99-5a1b-4ba1-9a3e-0d0cea83319e" xsi:nil="true"/>
    <status xmlns="5256eb8c-d5dd-498a-ad6f-7fa801666f9a">34</status>
    <organ xmlns="67a9cb4f-e58d-445a-8e0b-2b8d792f9e38">297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24-нп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B64606-003E-454B-8EBF-37EF383935EA}"/>
</file>

<file path=customXml/itemProps2.xml><?xml version="1.0" encoding="utf-8"?>
<ds:datastoreItem xmlns:ds="http://schemas.openxmlformats.org/officeDocument/2006/customXml" ds:itemID="{8FB3152C-4434-4B65-8444-76C14C225E59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3</Pages>
  <Words>586</Words>
  <Characters>4549</Characters>
  <Application>Microsoft Office Word</Application>
  <DocSecurity>0</DocSecurity>
  <Lines>168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2024-04-12T14:55:00Z</cp:lastPrinted>
  <dcterms:created xsi:type="dcterms:W3CDTF">2024-04-25T13:43:00Z</dcterms:created>
  <dcterms:modified xsi:type="dcterms:W3CDTF">2024-04-25T13:43:00Z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признании утратившими силу постановлений Администрации области от 29.11.2005 № 326 и от 10.07.2006 № 187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